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B4B" w:rsidRDefault="00037B4B" w:rsidP="00037B4B">
      <w:pPr>
        <w:ind w:left="5103"/>
        <w:jc w:val="center"/>
      </w:pPr>
      <w:r>
        <w:t>ПРИЛОЖЕНИЕ</w:t>
      </w:r>
    </w:p>
    <w:p w:rsidR="00037B4B" w:rsidRDefault="00037B4B" w:rsidP="00037B4B">
      <w:pPr>
        <w:ind w:left="5103"/>
        <w:jc w:val="center"/>
      </w:pPr>
      <w:r>
        <w:t>к решению X сессии Совета</w:t>
      </w:r>
    </w:p>
    <w:p w:rsidR="00037B4B" w:rsidRDefault="00037B4B" w:rsidP="00037B4B">
      <w:pPr>
        <w:ind w:left="5103"/>
        <w:jc w:val="center"/>
      </w:pPr>
      <w:r>
        <w:t>Курчанского сельского поселения</w:t>
      </w:r>
    </w:p>
    <w:p w:rsidR="00037B4B" w:rsidRDefault="00037B4B" w:rsidP="00037B4B">
      <w:pPr>
        <w:ind w:left="5103"/>
        <w:jc w:val="center"/>
      </w:pPr>
      <w:r>
        <w:t>Темрюкского района III созыва</w:t>
      </w:r>
    </w:p>
    <w:p w:rsidR="00037B4B" w:rsidRDefault="00037B4B" w:rsidP="00037B4B">
      <w:pPr>
        <w:ind w:left="5103"/>
        <w:jc w:val="center"/>
      </w:pPr>
      <w:r>
        <w:t xml:space="preserve">от 26 февраля 2020 года № </w:t>
      </w:r>
      <w:r w:rsidR="00D076B8">
        <w:t>45</w:t>
      </w:r>
    </w:p>
    <w:p w:rsidR="00037B4B" w:rsidRDefault="00037B4B" w:rsidP="00037B4B"/>
    <w:p w:rsidR="00037B4B" w:rsidRPr="00037B4B" w:rsidRDefault="00037B4B" w:rsidP="00037B4B">
      <w:pPr>
        <w:jc w:val="center"/>
        <w:rPr>
          <w:b/>
        </w:rPr>
      </w:pPr>
      <w:r w:rsidRPr="00037B4B">
        <w:rPr>
          <w:b/>
        </w:rPr>
        <w:t>ПРЕЙСКУРАНТ</w:t>
      </w:r>
    </w:p>
    <w:p w:rsidR="00037B4B" w:rsidRPr="00037B4B" w:rsidRDefault="00037B4B" w:rsidP="00037B4B">
      <w:pPr>
        <w:jc w:val="center"/>
        <w:rPr>
          <w:b/>
        </w:rPr>
      </w:pPr>
      <w:r w:rsidRPr="00037B4B">
        <w:rPr>
          <w:b/>
        </w:rPr>
        <w:t>гарантированного перечня услуг по погребению на 2020 год,</w:t>
      </w:r>
    </w:p>
    <w:p w:rsidR="00037B4B" w:rsidRPr="00037B4B" w:rsidRDefault="00037B4B" w:rsidP="00037B4B">
      <w:pPr>
        <w:jc w:val="center"/>
        <w:rPr>
          <w:b/>
        </w:rPr>
      </w:pPr>
      <w:r w:rsidRPr="00037B4B">
        <w:rPr>
          <w:b/>
        </w:rPr>
        <w:t xml:space="preserve">оказываемых на территории Курчанского сельского поселения </w:t>
      </w:r>
    </w:p>
    <w:p w:rsidR="00037B4B" w:rsidRPr="00037B4B" w:rsidRDefault="00037B4B" w:rsidP="00037B4B">
      <w:pPr>
        <w:jc w:val="center"/>
        <w:rPr>
          <w:b/>
        </w:rPr>
      </w:pPr>
      <w:r w:rsidRPr="00037B4B">
        <w:rPr>
          <w:b/>
        </w:rPr>
        <w:t>Темрюкского района</w:t>
      </w:r>
    </w:p>
    <w:p w:rsidR="00037B4B" w:rsidRDefault="00037B4B" w:rsidP="00037B4B">
      <w:pPr>
        <w:jc w:val="center"/>
      </w:pPr>
    </w:p>
    <w:tbl>
      <w:tblPr>
        <w:tblW w:w="9558" w:type="dxa"/>
        <w:jc w:val="center"/>
        <w:tblLook w:val="04A0" w:firstRow="1" w:lastRow="0" w:firstColumn="1" w:lastColumn="0" w:noHBand="0" w:noVBand="1"/>
      </w:tblPr>
      <w:tblGrid>
        <w:gridCol w:w="562"/>
        <w:gridCol w:w="7088"/>
        <w:gridCol w:w="1908"/>
      </w:tblGrid>
      <w:tr w:rsidR="00037B4B" w:rsidRPr="00037B4B" w:rsidTr="00037B4B">
        <w:trPr>
          <w:trHeight w:val="7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4B" w:rsidRPr="00037B4B" w:rsidRDefault="00037B4B" w:rsidP="00037B4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37B4B" w:rsidRPr="00037B4B" w:rsidRDefault="00037B4B" w:rsidP="00037B4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4B" w:rsidRPr="00037B4B" w:rsidRDefault="00037B4B" w:rsidP="00037B4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Стоимость, </w:t>
            </w: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руб. с 01.02.2020</w:t>
            </w:r>
          </w:p>
        </w:tc>
      </w:tr>
      <w:tr w:rsidR="00037B4B" w:rsidRPr="00037B4B" w:rsidTr="00037B4B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7B4B" w:rsidRPr="00037B4B" w:rsidRDefault="00037B4B" w:rsidP="00E203D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37B4B" w:rsidRPr="00037B4B" w:rsidRDefault="00037B4B" w:rsidP="00E203D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Оформление  документов, необходимых для погребения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4B" w:rsidRPr="00037B4B" w:rsidRDefault="00037B4B" w:rsidP="0085123E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137,5</w:t>
            </w:r>
            <w:r w:rsidR="0085123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037B4B" w:rsidRPr="00037B4B" w:rsidTr="00037B4B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7B4B" w:rsidRPr="00037B4B" w:rsidRDefault="00037B4B" w:rsidP="00E203D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37B4B" w:rsidRPr="00037B4B" w:rsidRDefault="00037B4B" w:rsidP="00E203D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Предоставление  (изготовление), доставка гроба и других предметов,  необходимых для погребения: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4B" w:rsidRPr="00037B4B" w:rsidRDefault="00037B4B" w:rsidP="00E203D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5 907,64  </w:t>
            </w:r>
          </w:p>
        </w:tc>
      </w:tr>
      <w:tr w:rsidR="00037B4B" w:rsidRPr="00037B4B" w:rsidTr="00037B4B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7B4B" w:rsidRPr="00037B4B" w:rsidRDefault="00037B4B" w:rsidP="00E203D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37B4B" w:rsidRPr="00037B4B" w:rsidRDefault="00037B4B" w:rsidP="00E203D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Гроб стандартный, строганный, из материалов толщиной 25-32 мм, обитый внутри и снаружи тканью х/б с подушкой из стружки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4B" w:rsidRPr="00037B4B" w:rsidRDefault="00037B4B" w:rsidP="00E203D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1 820,50  </w:t>
            </w:r>
          </w:p>
        </w:tc>
      </w:tr>
      <w:tr w:rsidR="00037B4B" w:rsidRPr="00037B4B" w:rsidTr="00037B4B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7B4B" w:rsidRPr="00037B4B" w:rsidRDefault="00037B4B" w:rsidP="00037B4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37B4B" w:rsidRPr="00037B4B" w:rsidRDefault="00037B4B" w:rsidP="00E203D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Инвентарная табличка с указанием ФИО, даты рождения и смерти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4B" w:rsidRPr="00037B4B" w:rsidRDefault="00037B4B" w:rsidP="00E203D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109,28  </w:t>
            </w:r>
          </w:p>
        </w:tc>
      </w:tr>
      <w:tr w:rsidR="00037B4B" w:rsidRPr="00037B4B" w:rsidTr="00037B4B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7B4B" w:rsidRPr="00037B4B" w:rsidRDefault="00037B4B" w:rsidP="00E203D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37B4B" w:rsidRPr="00037B4B" w:rsidRDefault="00037B4B" w:rsidP="00E203D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Доставка гроба и похоронных принадлежностей по адресу, указанному заказчиком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4B" w:rsidRPr="00037B4B" w:rsidRDefault="00037B4B" w:rsidP="0085123E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791,9</w:t>
            </w:r>
            <w:r w:rsidR="0085123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037B4B" w:rsidRPr="00037B4B" w:rsidTr="00037B4B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7B4B" w:rsidRPr="00037B4B" w:rsidRDefault="00037B4B" w:rsidP="00E203D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37B4B" w:rsidRPr="00037B4B" w:rsidRDefault="00037B4B" w:rsidP="00E203D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Перевозка тела (останков) умершего к  месту  захоронения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4B" w:rsidRPr="00037B4B" w:rsidRDefault="00037B4B" w:rsidP="0085123E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947,5</w:t>
            </w:r>
            <w:r w:rsidR="0085123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037B4B" w:rsidRPr="00037B4B" w:rsidTr="00037B4B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7B4B" w:rsidRPr="00037B4B" w:rsidRDefault="00037B4B" w:rsidP="00E203D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37B4B" w:rsidRPr="00037B4B" w:rsidRDefault="00037B4B" w:rsidP="00E203D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Погребение  умершего  при рытье могилы экскаватором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4B" w:rsidRPr="00037B4B" w:rsidRDefault="00037B4B" w:rsidP="00E203D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7B4B" w:rsidRPr="00037B4B" w:rsidTr="00037B4B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7B4B" w:rsidRPr="00037B4B" w:rsidRDefault="00037B4B" w:rsidP="00E203D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37B4B" w:rsidRPr="00037B4B" w:rsidRDefault="00037B4B" w:rsidP="00E203D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Погребение  умершего  при рытье могилы вручную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4B" w:rsidRPr="00037B4B" w:rsidRDefault="00037B4B" w:rsidP="00E203D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2 238,34  </w:t>
            </w:r>
          </w:p>
        </w:tc>
      </w:tr>
      <w:tr w:rsidR="00037B4B" w:rsidRPr="00037B4B" w:rsidTr="00037B4B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7B4B" w:rsidRPr="00037B4B" w:rsidRDefault="00037B4B" w:rsidP="00E203D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37B4B" w:rsidRPr="00037B4B" w:rsidRDefault="00037B4B" w:rsidP="00E203D0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 предельная стоимость гарантированного перечня услуг по погребению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4B" w:rsidRPr="00037B4B" w:rsidRDefault="00037B4B" w:rsidP="00E203D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6 045,20  </w:t>
            </w:r>
          </w:p>
        </w:tc>
      </w:tr>
      <w:tr w:rsidR="00037B4B" w:rsidRPr="00037B4B" w:rsidTr="00037B4B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7B4B" w:rsidRPr="00037B4B" w:rsidRDefault="00037B4B" w:rsidP="00E203D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37B4B" w:rsidRPr="00037B4B" w:rsidRDefault="00037B4B" w:rsidP="00037B4B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 рытье могилы экскаватором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4B" w:rsidRPr="00037B4B" w:rsidRDefault="00037B4B" w:rsidP="00E203D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7B4B" w:rsidRPr="00037B4B" w:rsidTr="00037B4B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7B4B" w:rsidRPr="00037B4B" w:rsidRDefault="00037B4B" w:rsidP="00E203D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37B4B" w:rsidRPr="00037B4B" w:rsidRDefault="00037B4B" w:rsidP="00037B4B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 рытье могилы вручную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4B" w:rsidRPr="00037B4B" w:rsidRDefault="00037B4B" w:rsidP="00E203D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6 045,20  </w:t>
            </w:r>
          </w:p>
        </w:tc>
      </w:tr>
    </w:tbl>
    <w:p w:rsidR="00037B4B" w:rsidRDefault="00037B4B" w:rsidP="00037B4B">
      <w:pPr>
        <w:jc w:val="center"/>
      </w:pPr>
    </w:p>
    <w:p w:rsidR="00037B4B" w:rsidRDefault="00037B4B" w:rsidP="00037B4B">
      <w:pPr>
        <w:jc w:val="center"/>
      </w:pPr>
    </w:p>
    <w:p w:rsidR="00037B4B" w:rsidRDefault="00037B4B" w:rsidP="00037B4B">
      <w:pPr>
        <w:jc w:val="both"/>
      </w:pPr>
      <w:r>
        <w:t xml:space="preserve">Глава Курчанского сельского поселения </w:t>
      </w:r>
      <w:bookmarkStart w:id="0" w:name="_GoBack"/>
      <w:bookmarkEnd w:id="0"/>
    </w:p>
    <w:p w:rsidR="00037B4B" w:rsidRDefault="00037B4B" w:rsidP="00037B4B">
      <w:pPr>
        <w:jc w:val="both"/>
      </w:pPr>
      <w:r>
        <w:t>Темрюкского района</w:t>
      </w:r>
      <w:r>
        <w:tab/>
        <w:t xml:space="preserve">                                                                    </w:t>
      </w:r>
      <w:r>
        <w:tab/>
      </w:r>
      <w:proofErr w:type="spellStart"/>
      <w:r>
        <w:t>В.П.Гришков</w:t>
      </w:r>
      <w:proofErr w:type="spellEnd"/>
      <w:r>
        <w:t xml:space="preserve"> </w:t>
      </w:r>
    </w:p>
    <w:p w:rsidR="00037B4B" w:rsidRDefault="00037B4B" w:rsidP="00037B4B">
      <w:pPr>
        <w:jc w:val="center"/>
      </w:pPr>
    </w:p>
    <w:sectPr w:rsidR="00037B4B" w:rsidSect="008671C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B1D"/>
    <w:rsid w:val="00037B4B"/>
    <w:rsid w:val="00062ED5"/>
    <w:rsid w:val="0015425D"/>
    <w:rsid w:val="00225A52"/>
    <w:rsid w:val="0023048D"/>
    <w:rsid w:val="002711B3"/>
    <w:rsid w:val="007909B6"/>
    <w:rsid w:val="00806333"/>
    <w:rsid w:val="0085123E"/>
    <w:rsid w:val="008671C2"/>
    <w:rsid w:val="00904373"/>
    <w:rsid w:val="00905C37"/>
    <w:rsid w:val="00A71DA3"/>
    <w:rsid w:val="00B0743C"/>
    <w:rsid w:val="00BA3B1D"/>
    <w:rsid w:val="00D076B8"/>
    <w:rsid w:val="00D65C23"/>
    <w:rsid w:val="00E7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17C43"/>
  <w15:chartTrackingRefBased/>
  <w15:docId w15:val="{5725F1B9-51E7-4950-B2E4-6D2A32ADA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6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76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1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АннаШевченко</dc:creator>
  <cp:keywords/>
  <dc:description/>
  <cp:lastModifiedBy>Елена ПК</cp:lastModifiedBy>
  <cp:revision>6</cp:revision>
  <cp:lastPrinted>2020-02-27T11:06:00Z</cp:lastPrinted>
  <dcterms:created xsi:type="dcterms:W3CDTF">2020-02-26T11:42:00Z</dcterms:created>
  <dcterms:modified xsi:type="dcterms:W3CDTF">2020-03-16T05:48:00Z</dcterms:modified>
</cp:coreProperties>
</file>